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1" w:rsidRDefault="007638A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7"/>
          <w:szCs w:val="27"/>
          <w:lang w:eastAsia="ru-RU"/>
        </w:rPr>
      </w:pPr>
    </w:p>
    <w:p w:rsidR="00B46F26" w:rsidRPr="00683450" w:rsidRDefault="00D74C1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6"/>
          <w:szCs w:val="36"/>
          <w:lang w:eastAsia="ru-RU"/>
        </w:rPr>
        <w:t>Информация</w:t>
      </w:r>
    </w:p>
    <w:p w:rsidR="007638A1" w:rsidRPr="00CE52B7" w:rsidRDefault="007638A1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0FA1" w:rsidRDefault="001154A4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конкурс</w:t>
      </w:r>
      <w:r w:rsidR="00E27DDC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замещение вакантных должностей федеральной государственной гражданской службы </w:t>
      </w:r>
    </w:p>
    <w:p w:rsidR="00D04088" w:rsidRPr="00CE52B7" w:rsidRDefault="00D157E5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категории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«специалисты» старшей группы должностей </w:t>
      </w:r>
    </w:p>
    <w:p w:rsidR="001154A4" w:rsidRPr="00CE52B7" w:rsidRDefault="001154A4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CBC" w:rsidRPr="00CE52B7" w:rsidRDefault="00D50780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управление МЧС России по Приморскому краю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объявляет к</w:t>
      </w:r>
      <w:r w:rsidR="002B69CE" w:rsidRPr="00CE52B7">
        <w:rPr>
          <w:rFonts w:ascii="Times New Roman" w:hAnsi="Times New Roman" w:cs="Times New Roman"/>
          <w:sz w:val="27"/>
          <w:szCs w:val="27"/>
        </w:rPr>
        <w:t>онкурс</w:t>
      </w:r>
      <w:r w:rsidR="00CE52B7">
        <w:rPr>
          <w:rFonts w:ascii="Times New Roman" w:hAnsi="Times New Roman" w:cs="Times New Roman"/>
          <w:sz w:val="27"/>
          <w:szCs w:val="27"/>
        </w:rPr>
        <w:t xml:space="preserve"> н</w:t>
      </w:r>
      <w:r w:rsidR="002B69CE" w:rsidRPr="00CE52B7">
        <w:rPr>
          <w:rFonts w:ascii="Times New Roman" w:hAnsi="Times New Roman" w:cs="Times New Roman"/>
          <w:sz w:val="27"/>
          <w:szCs w:val="27"/>
        </w:rPr>
        <w:t xml:space="preserve">а замещение </w:t>
      </w:r>
      <w:r w:rsidR="00B46F26" w:rsidRPr="00CE52B7">
        <w:rPr>
          <w:rFonts w:ascii="Times New Roman" w:hAnsi="Times New Roman" w:cs="Times New Roman"/>
          <w:sz w:val="27"/>
          <w:szCs w:val="27"/>
        </w:rPr>
        <w:t>вакантн</w:t>
      </w:r>
      <w:r w:rsidR="000B1492">
        <w:rPr>
          <w:rFonts w:ascii="Times New Roman" w:hAnsi="Times New Roman" w:cs="Times New Roman"/>
          <w:sz w:val="27"/>
          <w:szCs w:val="27"/>
        </w:rPr>
        <w:t>ой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 должност</w:t>
      </w:r>
      <w:r w:rsidR="000B1492">
        <w:rPr>
          <w:rFonts w:ascii="Times New Roman" w:hAnsi="Times New Roman" w:cs="Times New Roman"/>
          <w:sz w:val="27"/>
          <w:szCs w:val="27"/>
        </w:rPr>
        <w:t>и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 федеральной государственной гражданской службы</w:t>
      </w:r>
      <w:r w:rsidR="002B69CE" w:rsidRPr="00CE52B7">
        <w:rPr>
          <w:rFonts w:ascii="Times New Roman" w:hAnsi="Times New Roman" w:cs="Times New Roman"/>
          <w:sz w:val="27"/>
          <w:szCs w:val="27"/>
        </w:rPr>
        <w:t>:</w:t>
      </w:r>
    </w:p>
    <w:p w:rsidR="002B69CE" w:rsidRPr="009F54AD" w:rsidRDefault="002B69CE" w:rsidP="00CE52B7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27957" w:rsidRPr="00927957" w:rsidRDefault="00927957" w:rsidP="00927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</w:t>
      </w:r>
      <w:r w:rsidRPr="00927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 специалист – эксперт отдела по работе с обращениями граждан (старшая группа должностей, категория – «специалисты»).</w:t>
      </w:r>
    </w:p>
    <w:p w:rsidR="00927957" w:rsidRPr="00927957" w:rsidRDefault="00927957" w:rsidP="00927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279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927957" w:rsidRPr="00927957" w:rsidRDefault="00927957" w:rsidP="00927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279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927957" w:rsidRDefault="00927957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E90FA1" w:rsidRPr="00A8354A" w:rsidRDefault="00E90FA1" w:rsidP="00E90FA1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Главный специалист - эксперт</w:t>
      </w:r>
      <w:r w:rsidRPr="00A835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отдела </w:t>
      </w:r>
      <w:r w:rsidRPr="00A8354A">
        <w:rPr>
          <w:b/>
          <w:sz w:val="26"/>
          <w:szCs w:val="26"/>
        </w:rPr>
        <w:t xml:space="preserve">координации пожарной охраны и </w:t>
      </w:r>
      <w:proofErr w:type="spellStart"/>
      <w:r w:rsidRPr="00A8354A">
        <w:rPr>
          <w:b/>
          <w:sz w:val="26"/>
          <w:szCs w:val="26"/>
        </w:rPr>
        <w:t>аварийно</w:t>
      </w:r>
      <w:proofErr w:type="spellEnd"/>
      <w:r w:rsidRPr="00A8354A">
        <w:rPr>
          <w:b/>
          <w:sz w:val="26"/>
          <w:szCs w:val="26"/>
        </w:rPr>
        <w:t xml:space="preserve"> - спасательных работ</w:t>
      </w:r>
      <w:r>
        <w:rPr>
          <w:b/>
          <w:sz w:val="26"/>
          <w:szCs w:val="26"/>
        </w:rPr>
        <w:t xml:space="preserve"> </w:t>
      </w:r>
      <w:r w:rsidRPr="00A8354A">
        <w:rPr>
          <w:b/>
          <w:sz w:val="26"/>
          <w:szCs w:val="26"/>
        </w:rPr>
        <w:t xml:space="preserve">управления организации пожаротушения и проведения </w:t>
      </w:r>
      <w:proofErr w:type="spellStart"/>
      <w:r w:rsidRPr="00A8354A">
        <w:rPr>
          <w:b/>
          <w:sz w:val="26"/>
          <w:szCs w:val="26"/>
        </w:rPr>
        <w:t>аварийно</w:t>
      </w:r>
      <w:proofErr w:type="spellEnd"/>
      <w:r w:rsidRPr="00A8354A">
        <w:rPr>
          <w:b/>
          <w:sz w:val="26"/>
          <w:szCs w:val="26"/>
        </w:rPr>
        <w:t>–спасательных работ (</w:t>
      </w:r>
      <w:r>
        <w:rPr>
          <w:b/>
          <w:sz w:val="26"/>
          <w:szCs w:val="26"/>
        </w:rPr>
        <w:t>старшая</w:t>
      </w:r>
      <w:r w:rsidRPr="00A8354A">
        <w:rPr>
          <w:b/>
          <w:sz w:val="26"/>
          <w:szCs w:val="26"/>
        </w:rPr>
        <w:t xml:space="preserve"> группа должностей, категория - «</w:t>
      </w:r>
      <w:r>
        <w:rPr>
          <w:b/>
          <w:sz w:val="26"/>
          <w:szCs w:val="26"/>
        </w:rPr>
        <w:t>специалисты</w:t>
      </w:r>
      <w:r w:rsidRPr="00A8354A">
        <w:rPr>
          <w:b/>
          <w:sz w:val="26"/>
          <w:szCs w:val="26"/>
        </w:rPr>
        <w:t>»).</w:t>
      </w:r>
    </w:p>
    <w:p w:rsidR="00E90FA1" w:rsidRPr="00A8354A" w:rsidRDefault="00E90FA1" w:rsidP="00E90FA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8354A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E90FA1" w:rsidRPr="009F54AD" w:rsidRDefault="00E90FA1" w:rsidP="00E9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E90FA1" w:rsidRDefault="00E90FA1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0FA1" w:rsidRPr="004C679B" w:rsidRDefault="00E90FA1" w:rsidP="00E90FA1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C679B">
        <w:rPr>
          <w:b/>
          <w:sz w:val="26"/>
          <w:szCs w:val="26"/>
        </w:rPr>
        <w:t>Ведущий специалист – эксперт отдела безопасности на водных объектах Главного управления (старшая группа должностей, категория - специалисты).</w:t>
      </w:r>
    </w:p>
    <w:p w:rsidR="00E90FA1" w:rsidRPr="004C679B" w:rsidRDefault="00E90FA1" w:rsidP="00E90FA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«водное, военно-морское, юридическое» и прочее, при наличии профессиональных знаний и навыков, необходимых для исполнения должностных обязанностей.  Профессиональное образование должно быть подтверждено документом государственного образца о высшем образовании.</w:t>
      </w:r>
    </w:p>
    <w:p w:rsidR="00E90FA1" w:rsidRDefault="00E90FA1" w:rsidP="00E90FA1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E90FA1" w:rsidRDefault="00E90FA1" w:rsidP="00E90FA1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E90FA1" w:rsidRDefault="00E90FA1" w:rsidP="00E90FA1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E90FA1" w:rsidRPr="009F54AD" w:rsidRDefault="00E90FA1" w:rsidP="00E90FA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Ведущий</w:t>
      </w:r>
      <w:r w:rsidRPr="009F54AD">
        <w:rPr>
          <w:b/>
          <w:bCs/>
          <w:sz w:val="26"/>
          <w:szCs w:val="26"/>
        </w:rPr>
        <w:t xml:space="preserve"> специалист – эксперт отдела административной работы (старшая группа должностей, категория </w:t>
      </w:r>
      <w:r>
        <w:rPr>
          <w:b/>
          <w:bCs/>
          <w:sz w:val="26"/>
          <w:szCs w:val="26"/>
        </w:rPr>
        <w:t>–</w:t>
      </w:r>
      <w:r w:rsidRPr="009F54A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9F54AD">
        <w:rPr>
          <w:b/>
          <w:bCs/>
          <w:sz w:val="26"/>
          <w:szCs w:val="26"/>
        </w:rPr>
        <w:t>специалисты</w:t>
      </w:r>
      <w:r>
        <w:rPr>
          <w:b/>
          <w:bCs/>
          <w:sz w:val="26"/>
          <w:szCs w:val="26"/>
        </w:rPr>
        <w:t>»</w:t>
      </w:r>
      <w:r w:rsidRPr="009F54AD">
        <w:rPr>
          <w:b/>
          <w:bCs/>
          <w:sz w:val="26"/>
          <w:szCs w:val="26"/>
        </w:rPr>
        <w:t>).</w:t>
      </w:r>
    </w:p>
    <w:p w:rsidR="00E90FA1" w:rsidRPr="009F54AD" w:rsidRDefault="00E90FA1" w:rsidP="00E9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E90FA1" w:rsidRDefault="00E90FA1" w:rsidP="00E9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E90FA1" w:rsidRDefault="00E90FA1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0FA1" w:rsidRDefault="00E90FA1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35CF" w:rsidRPr="00CE52B7" w:rsidRDefault="002F2F3C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Н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ачало приема документов для участия в конкурс</w:t>
      </w:r>
      <w:r w:rsidR="007639D3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 –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90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 января</w:t>
      </w:r>
      <w:r w:rsidR="00E004B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EA3E56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E90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D0408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09.00, о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кончание – </w:t>
      </w:r>
      <w:r w:rsidR="00E90F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 февраля 2023</w:t>
      </w:r>
      <w:r w:rsidR="00B03997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в 18.0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0.</w:t>
      </w:r>
    </w:p>
    <w:p w:rsidR="009F1D70" w:rsidRDefault="00DA5DCB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Предполагаемая дата проведения </w:t>
      </w:r>
      <w:r w:rsidR="00F758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этапа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конкурса 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0FA1">
        <w:rPr>
          <w:rFonts w:ascii="Times New Roman" w:eastAsia="Times New Roman" w:hAnsi="Times New Roman" w:cs="Times New Roman"/>
          <w:sz w:val="27"/>
          <w:szCs w:val="27"/>
          <w:lang w:eastAsia="ru-RU"/>
        </w:rPr>
        <w:t>10 марта</w:t>
      </w:r>
      <w:r w:rsidR="00F96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90FA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237D9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Документы принимаются по адресу: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690080,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51, кабинет 1, управление кадровой, воспитательной работы и профессионального обучения. </w:t>
      </w:r>
    </w:p>
    <w:p w:rsidR="00D74C11" w:rsidRPr="00CE52B7" w:rsidRDefault="003F3017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Приемное время: вторник, четверг с 14-00 до 17-40</w:t>
      </w:r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Конкурс проводится в два этапа: 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этап - прием и рассмотрение документов. 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 - конкурсные процедуры (тестирование и собеседование) -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здании Главного управления МЧС России по Приморскому краю по адресу:                                  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51, конференц-зал, по результатам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 этапа конкурса.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1 этапе конкурса кандидаты должны представить следующие документы: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 (пишется от руки);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собственноручно или заполненная в электронном виде анкета по форме, утвержденной распоряжением Правительства Российской Федерации от 26.05.2005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667-р  (с изменениями), с фотографией 3,5 х 4,5 (цветная, без уголка, фон белый матовый, форма одежды – строгая);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06.02.1992, его перемещения по работе (службе), семейное положение, где учится, если получает другое образование;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близких родственниках, их фамилии, имена, отчества, полностью дата и место рождения, образование, где и кем работают (или учатся) супруг, отец, мать, братья, сестры, дети, привлекался ли кто-либо из них к уголовной ответственности);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копия паспорта или заменяющего его документа и копии свидетельств о государственной регистрации актов гражданского состояния (соответствующий документ предоставляется лично по прибытию на конкурс);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документы, подтверждающие необходимое профессиональное образование, квалификацию и стаж работы: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ее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прохождению (приказ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Минздравсоцразвития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14.12.2009 № 984н), заключения психоневрологического и наркологического диспансеров по месту регистрации;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з)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31.05.2002 № 62-ФЗ «О гражданстве Российской Федерации» регистрации по месту жительства в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в рамках рассмотрения кандидата на должность (до назначения на должность, вместе с основным пакетом документов с 1 января по 31 декабря, предшествующий году подачи документов, сведения об имуществе, принадлежащем ему, его супруге (супругу) и несовершеннолетним детям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отчетную дату) с использованием программного обеспечения «Справка БК»</w:t>
      </w:r>
      <w:r w:rsidRPr="00CE52B7">
        <w:rPr>
          <w:rFonts w:ascii="Minion Pro" w:hAnsi="Minion Pro" w:cs="Minion Pro"/>
          <w:sz w:val="27"/>
          <w:szCs w:val="27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лее – СПО «Справки БК»).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 «Справки БК» размещено на официальном сайте Пре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зидента Российской Федерации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http://www.kremlin.ru/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structure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additional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/12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официальном сайте федеральной госу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дарственной информационной системы «Единая информационная система управления кадровым составом государственной граждан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ской службы Российской Федерации»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https://gossluzhba. gov.ru/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page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index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spravki_bk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.).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заполнении титульного листа справки рекомендуется обратить внимание на следующее: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разделе «куда подается справка» указать «управление кадровой, воспитательной работы и профессионального обучения Главного 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МЧС России по Приморскому краю»;</w:t>
      </w:r>
    </w:p>
    <w:p w:rsidR="00D74C1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В разделе «в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 подается справка» указать «основная справка»,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 рамках рассмотрения кандидата на должность»; </w:t>
      </w:r>
    </w:p>
    <w:p w:rsidR="00D74C11" w:rsidRPr="00CE52B7" w:rsidRDefault="00D74C11" w:rsidP="00D74C1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к) сведения об адресах сайтов и (или) страниц сайтов в информационно-телекоммуникационной сети «Интернет», на которых,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(сведения представляются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 последних 3 года).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26.05.2005 № 667-р, с фотографией.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 с использованием экзаменационных процедур.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в форме индивидуального собеседования и тестирования на основании экзаменационных билетов, каждый из которых содержит вопросы по нормативным правовым актам, в том числе: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Конституции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27.05.2003 № 58-ФЗ «О системе государственной службы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27.07.2004 № 79-ФЗ «О государственной гражданской службе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02.05.2006 № 59-ФЗ «О порядке рассмотрения обращений граждан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25.12.2008 № 273-ФЗ «О противодействии коррупции».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законы Российской Федерации и подзаконные акты, нормативные документы МЧС России, знание которых необходимо для замещения должности федеральной государственной гражданской службы.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Главного управления МЧС России по Приморскому краю.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Несвоевременное представление документов, представление их не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полном объеме или с нарушением правил оформления являются основанием для отказа гражданину в их приеме.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разъяснениями по всем вопросам проведения конкурса обращаться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управление кадров Главного управления МЧС России по Приморскому краю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телефону: 8(423)249-85-77.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прохождения гражданской службы </w:t>
      </w:r>
    </w:p>
    <w:p w:rsidR="00D74C11" w:rsidRPr="00CE52B7" w:rsidRDefault="00D74C11" w:rsidP="00D74C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Главном управлении МЧС России по Приморскому краю:</w:t>
      </w: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Служебное время</w:t>
      </w:r>
    </w:p>
    <w:p w:rsidR="00D74C11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 года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79-ФЗ «О государственной гражданской службе Российской Федерации» для гражданских служащих Главного управления МЧС России по Приморскому краю устанавливается пятидневная рабочая неделя продолжительностью 40 часов с двумя выходными днями (суббота и воскресенье). Накануне праздничных дней служебное время сокращается на один час.</w:t>
      </w:r>
    </w:p>
    <w:p w:rsidR="002D43EE" w:rsidRDefault="002D43EE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3EE" w:rsidRPr="00CE52B7" w:rsidRDefault="002D43EE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Денежное содержание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50 Федерального закона от 27.07.2004 года № 79-ФЗ </w:t>
      </w:r>
      <w:r w:rsidR="002D43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bookmarkStart w:id="0" w:name="_GoBack"/>
      <w:bookmarkEnd w:id="0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месячного оклада в соответствии с замещаемой должностью;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месячного оклада в соответствии с присвоенным классным чином государственной гражданской службы;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D74C11" w:rsidRPr="00CE52B7" w:rsidRDefault="00D74C11" w:rsidP="000B1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ежемесячной надбавки к должностному окладу за особые условия гос</w:t>
      </w:r>
      <w:r w:rsidR="000B14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ударственной гражданской службы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D43EE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r w:rsidR="002D43E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0 процентов;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5. единовременной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6.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Отпуска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1. Ежегодный основной оплачиваемый отпуск предоставляется продолжительностью 30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Ежегодный дополнительный оплачиваемый отпуск за выслугу лет, продолжительность которого исчисляется из расчета: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 года до 5 лет – 1 календарный день;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5 до 10 лет – 5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10 до 15 лет – 7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15 лет и более – 10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Ежегодный дополнительный отпуск продолжительностью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 календарных дней устанавливается за работу в районах Дальнего Востока.</w:t>
      </w:r>
    </w:p>
    <w:p w:rsidR="009F1D70" w:rsidRPr="009F1D70" w:rsidRDefault="009F1D70">
      <w:pPr>
        <w:tabs>
          <w:tab w:val="left" w:pos="7188"/>
          <w:tab w:val="right" w:pos="10205"/>
        </w:tabs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F1D70" w:rsidRPr="009F1D70" w:rsidSect="006E4868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FC" w:rsidRDefault="00821BFC" w:rsidP="006E4868">
      <w:pPr>
        <w:spacing w:after="0" w:line="240" w:lineRule="auto"/>
      </w:pPr>
      <w:r>
        <w:separator/>
      </w:r>
    </w:p>
  </w:endnote>
  <w:endnote w:type="continuationSeparator" w:id="0">
    <w:p w:rsidR="00821BFC" w:rsidRDefault="00821BFC" w:rsidP="006E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FC" w:rsidRDefault="00821BFC" w:rsidP="006E4868">
      <w:pPr>
        <w:spacing w:after="0" w:line="240" w:lineRule="auto"/>
      </w:pPr>
      <w:r>
        <w:separator/>
      </w:r>
    </w:p>
  </w:footnote>
  <w:footnote w:type="continuationSeparator" w:id="0">
    <w:p w:rsidR="00821BFC" w:rsidRDefault="00821BFC" w:rsidP="006E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0211"/>
      <w:docPartObj>
        <w:docPartGallery w:val="Page Numbers (Top of Page)"/>
        <w:docPartUnique/>
      </w:docPartObj>
    </w:sdtPr>
    <w:sdtEndPr/>
    <w:sdtContent>
      <w:p w:rsidR="006E4868" w:rsidRDefault="006E4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EE">
          <w:rPr>
            <w:noProof/>
          </w:rPr>
          <w:t>2</w:t>
        </w:r>
        <w:r>
          <w:fldChar w:fldCharType="end"/>
        </w:r>
      </w:p>
    </w:sdtContent>
  </w:sdt>
  <w:p w:rsidR="006E4868" w:rsidRDefault="006E48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F"/>
    <w:rsid w:val="000052A8"/>
    <w:rsid w:val="000504F1"/>
    <w:rsid w:val="000808D6"/>
    <w:rsid w:val="000840D9"/>
    <w:rsid w:val="000B1492"/>
    <w:rsid w:val="000B50D6"/>
    <w:rsid w:val="000C103A"/>
    <w:rsid w:val="000C38D6"/>
    <w:rsid w:val="00106F72"/>
    <w:rsid w:val="001154A4"/>
    <w:rsid w:val="00132B9E"/>
    <w:rsid w:val="001400DA"/>
    <w:rsid w:val="001620F0"/>
    <w:rsid w:val="00170FDB"/>
    <w:rsid w:val="001B770A"/>
    <w:rsid w:val="001E405B"/>
    <w:rsid w:val="001E6B96"/>
    <w:rsid w:val="0025398E"/>
    <w:rsid w:val="002B0E05"/>
    <w:rsid w:val="002B69CE"/>
    <w:rsid w:val="002D2D30"/>
    <w:rsid w:val="002D43EE"/>
    <w:rsid w:val="002F2F3C"/>
    <w:rsid w:val="002F3B4C"/>
    <w:rsid w:val="00321EFC"/>
    <w:rsid w:val="003235CF"/>
    <w:rsid w:val="00341A94"/>
    <w:rsid w:val="003625CA"/>
    <w:rsid w:val="003725A4"/>
    <w:rsid w:val="0037789D"/>
    <w:rsid w:val="003C43DF"/>
    <w:rsid w:val="003D227A"/>
    <w:rsid w:val="003F3017"/>
    <w:rsid w:val="00407559"/>
    <w:rsid w:val="0041455B"/>
    <w:rsid w:val="004145E7"/>
    <w:rsid w:val="0044786A"/>
    <w:rsid w:val="0045189B"/>
    <w:rsid w:val="00455C4B"/>
    <w:rsid w:val="00456A9C"/>
    <w:rsid w:val="004B1E59"/>
    <w:rsid w:val="004C484B"/>
    <w:rsid w:val="004C679B"/>
    <w:rsid w:val="0052088E"/>
    <w:rsid w:val="00541CBC"/>
    <w:rsid w:val="00550493"/>
    <w:rsid w:val="005A6F55"/>
    <w:rsid w:val="005C5013"/>
    <w:rsid w:val="005D7408"/>
    <w:rsid w:val="006017AC"/>
    <w:rsid w:val="00604CB8"/>
    <w:rsid w:val="0063112B"/>
    <w:rsid w:val="006453B1"/>
    <w:rsid w:val="00660EC8"/>
    <w:rsid w:val="0066796E"/>
    <w:rsid w:val="006752FA"/>
    <w:rsid w:val="00683450"/>
    <w:rsid w:val="00685E1E"/>
    <w:rsid w:val="006A6058"/>
    <w:rsid w:val="006A63CA"/>
    <w:rsid w:val="006A7E95"/>
    <w:rsid w:val="006E1023"/>
    <w:rsid w:val="006E4868"/>
    <w:rsid w:val="00715620"/>
    <w:rsid w:val="00734647"/>
    <w:rsid w:val="00745C94"/>
    <w:rsid w:val="007638A1"/>
    <w:rsid w:val="007639D3"/>
    <w:rsid w:val="007E32B8"/>
    <w:rsid w:val="007F6ADD"/>
    <w:rsid w:val="00821BFC"/>
    <w:rsid w:val="00824B39"/>
    <w:rsid w:val="00844FC2"/>
    <w:rsid w:val="00855D9F"/>
    <w:rsid w:val="00871BD9"/>
    <w:rsid w:val="00874EB8"/>
    <w:rsid w:val="0088430F"/>
    <w:rsid w:val="00886E1F"/>
    <w:rsid w:val="008C0FBA"/>
    <w:rsid w:val="008D2654"/>
    <w:rsid w:val="008D373F"/>
    <w:rsid w:val="008D678D"/>
    <w:rsid w:val="008E5DAA"/>
    <w:rsid w:val="009175AF"/>
    <w:rsid w:val="00921FE0"/>
    <w:rsid w:val="009237D9"/>
    <w:rsid w:val="00927957"/>
    <w:rsid w:val="00935EF7"/>
    <w:rsid w:val="00956EF8"/>
    <w:rsid w:val="00957756"/>
    <w:rsid w:val="00976692"/>
    <w:rsid w:val="00977050"/>
    <w:rsid w:val="00987896"/>
    <w:rsid w:val="009A00D9"/>
    <w:rsid w:val="009C3509"/>
    <w:rsid w:val="009F1D70"/>
    <w:rsid w:val="009F54AD"/>
    <w:rsid w:val="00A6305C"/>
    <w:rsid w:val="00A64EE1"/>
    <w:rsid w:val="00A66D17"/>
    <w:rsid w:val="00A8354A"/>
    <w:rsid w:val="00AC13CB"/>
    <w:rsid w:val="00AF2B72"/>
    <w:rsid w:val="00AF54A8"/>
    <w:rsid w:val="00B03997"/>
    <w:rsid w:val="00B0426A"/>
    <w:rsid w:val="00B46F26"/>
    <w:rsid w:val="00B529B7"/>
    <w:rsid w:val="00B61B10"/>
    <w:rsid w:val="00B64A19"/>
    <w:rsid w:val="00B72D89"/>
    <w:rsid w:val="00B86A1E"/>
    <w:rsid w:val="00BA0944"/>
    <w:rsid w:val="00BD3117"/>
    <w:rsid w:val="00BE308E"/>
    <w:rsid w:val="00BE7784"/>
    <w:rsid w:val="00C032F3"/>
    <w:rsid w:val="00C0353D"/>
    <w:rsid w:val="00C250A5"/>
    <w:rsid w:val="00C6781D"/>
    <w:rsid w:val="00C767C5"/>
    <w:rsid w:val="00C850CC"/>
    <w:rsid w:val="00C87A73"/>
    <w:rsid w:val="00CA29C5"/>
    <w:rsid w:val="00CA2DA4"/>
    <w:rsid w:val="00CB6136"/>
    <w:rsid w:val="00CE52B7"/>
    <w:rsid w:val="00CF7F96"/>
    <w:rsid w:val="00D0326C"/>
    <w:rsid w:val="00D04088"/>
    <w:rsid w:val="00D157E5"/>
    <w:rsid w:val="00D17242"/>
    <w:rsid w:val="00D23682"/>
    <w:rsid w:val="00D50780"/>
    <w:rsid w:val="00D653BE"/>
    <w:rsid w:val="00D74C11"/>
    <w:rsid w:val="00DA5DCB"/>
    <w:rsid w:val="00DC249F"/>
    <w:rsid w:val="00DE0D13"/>
    <w:rsid w:val="00E004B8"/>
    <w:rsid w:val="00E04F9B"/>
    <w:rsid w:val="00E07B1E"/>
    <w:rsid w:val="00E16433"/>
    <w:rsid w:val="00E27DDC"/>
    <w:rsid w:val="00E35489"/>
    <w:rsid w:val="00E535CF"/>
    <w:rsid w:val="00E7218F"/>
    <w:rsid w:val="00E7220C"/>
    <w:rsid w:val="00E77DBE"/>
    <w:rsid w:val="00E90FA1"/>
    <w:rsid w:val="00E95123"/>
    <w:rsid w:val="00EA3E56"/>
    <w:rsid w:val="00ED7D1A"/>
    <w:rsid w:val="00EF103E"/>
    <w:rsid w:val="00F1312F"/>
    <w:rsid w:val="00F13261"/>
    <w:rsid w:val="00F2007A"/>
    <w:rsid w:val="00F57F33"/>
    <w:rsid w:val="00F75849"/>
    <w:rsid w:val="00F867D5"/>
    <w:rsid w:val="00F963A5"/>
    <w:rsid w:val="00FA3A8B"/>
    <w:rsid w:val="00FA4BBE"/>
    <w:rsid w:val="00FA6B56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B936-817E-4824-B300-9F15C956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2022-10-11T00:48:00Z</cp:lastPrinted>
  <dcterms:created xsi:type="dcterms:W3CDTF">2023-01-24T23:05:00Z</dcterms:created>
  <dcterms:modified xsi:type="dcterms:W3CDTF">2023-01-24T23:05:00Z</dcterms:modified>
</cp:coreProperties>
</file>